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bCs/>
          <w:sz w:val="32"/>
          <w:szCs w:val="32"/>
          <w:lang w:eastAsia="zh-CN"/>
        </w:rPr>
      </w:pPr>
      <w:r>
        <w:rPr>
          <w:rFonts w:hint="eastAsia" w:ascii="黑体" w:hAnsi="仿宋" w:eastAsia="黑体"/>
          <w:bCs/>
          <w:sz w:val="32"/>
          <w:szCs w:val="32"/>
        </w:rPr>
        <w:t>附件</w:t>
      </w:r>
      <w:r>
        <w:rPr>
          <w:rFonts w:hint="eastAsia" w:ascii="黑体" w:hAnsi="仿宋" w:eastAsia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500" w:lineRule="atLeast"/>
        <w:jc w:val="center"/>
        <w:rPr>
          <w:rFonts w:hint="eastAsia" w:ascii="方正小标宋简体" w:hAnsi="华光小标宋_CNKI" w:eastAsia="方正小标宋简体" w:cs="宋体"/>
          <w:bCs/>
          <w:sz w:val="44"/>
          <w:szCs w:val="44"/>
        </w:rPr>
      </w:pPr>
      <w:r>
        <w:rPr>
          <w:rFonts w:hint="eastAsia" w:ascii="方正小标宋简体" w:hAnsi="华光小标宋_CNKI" w:eastAsia="方正小标宋简体" w:cs="宋体"/>
          <w:bCs/>
          <w:sz w:val="44"/>
          <w:szCs w:val="44"/>
        </w:rPr>
        <w:t>企业安全生产管理人员在</w:t>
      </w:r>
      <w:r>
        <w:rPr>
          <w:rFonts w:hint="eastAsia" w:ascii="方正小标宋简体" w:hAnsi="华光小标宋_CNKI" w:eastAsia="方正小标宋简体" w:cs="宋体"/>
          <w:bCs/>
          <w:sz w:val="44"/>
          <w:szCs w:val="44"/>
          <w:lang w:eastAsia="zh-CN"/>
        </w:rPr>
        <w:t>宁</w:t>
      </w:r>
      <w:r>
        <w:rPr>
          <w:rFonts w:hint="eastAsia" w:ascii="方正小标宋简体" w:hAnsi="华光小标宋_CNKI" w:eastAsia="方正小标宋简体" w:cs="宋体"/>
          <w:bCs/>
          <w:sz w:val="44"/>
          <w:szCs w:val="44"/>
        </w:rPr>
        <w:t>参加安全生产考核意见书</w:t>
      </w:r>
    </w:p>
    <w:p>
      <w:pPr>
        <w:rPr>
          <w:rFonts w:hAnsi="仿宋" w:eastAsia="仿宋"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宁夏</w:t>
      </w:r>
      <w:r>
        <w:rPr>
          <w:rFonts w:hint="eastAsia" w:ascii="仿宋" w:hAnsi="仿宋" w:eastAsia="仿宋"/>
          <w:sz w:val="32"/>
          <w:szCs w:val="32"/>
        </w:rPr>
        <w:t>通信管理局：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《工业和信息化部关于印发&lt;通信工程施工企业主要负责人、项目负责人和专职安全生产管理人员安全生产考核管理规定&gt;的通知》（工信部通信〔2016〕255号）规定，我局同意本省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企业公司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的以下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名安全生产管理人员参加你局组织的安全生产考核，并认可考核成绩。成绩合格者，由我局核发《安全生产考核合格证书》。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932"/>
        <w:gridCol w:w="821"/>
        <w:gridCol w:w="1926"/>
        <w:gridCol w:w="1753"/>
        <w:gridCol w:w="142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atLeast"/>
        </w:trPr>
        <w:tc>
          <w:tcPr>
            <w:tcW w:w="803" w:type="dxa"/>
            <w:vAlign w:val="center"/>
          </w:tcPr>
          <w:p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序号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姓名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性别</w:t>
            </w:r>
          </w:p>
        </w:tc>
        <w:tc>
          <w:tcPr>
            <w:tcW w:w="1926" w:type="dxa"/>
            <w:vAlign w:val="center"/>
          </w:tcPr>
          <w:p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身份证号</w:t>
            </w:r>
          </w:p>
        </w:tc>
        <w:tc>
          <w:tcPr>
            <w:tcW w:w="1753" w:type="dxa"/>
            <w:vAlign w:val="center"/>
          </w:tcPr>
          <w:p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学历或职称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工作年限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Ansi="仿宋"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32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8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926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75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84" w:type="dxa"/>
          </w:tcPr>
          <w:p>
            <w:pPr>
              <w:rPr>
                <w:rFonts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32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8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926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75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84" w:type="dxa"/>
          </w:tcPr>
          <w:p>
            <w:pPr>
              <w:rPr>
                <w:rFonts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32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8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926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75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84" w:type="dxa"/>
          </w:tcPr>
          <w:p>
            <w:pPr>
              <w:rPr>
                <w:rFonts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32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8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926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75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84" w:type="dxa"/>
          </w:tcPr>
          <w:p>
            <w:pPr>
              <w:rPr>
                <w:rFonts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0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32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8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926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75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84" w:type="dxa"/>
          </w:tcPr>
          <w:p>
            <w:pPr>
              <w:rPr>
                <w:rFonts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0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32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8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926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753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1421" w:type="dxa"/>
          </w:tcPr>
          <w:p>
            <w:pPr>
              <w:rPr>
                <w:rFonts w:hAnsi="仿宋" w:eastAsia="仿宋"/>
                <w:sz w:val="24"/>
              </w:rPr>
            </w:pPr>
          </w:p>
        </w:tc>
        <w:tc>
          <w:tcPr>
            <w:tcW w:w="984" w:type="dxa"/>
          </w:tcPr>
          <w:p>
            <w:pPr>
              <w:rPr>
                <w:rFonts w:hAnsi="仿宋" w:eastAsia="仿宋"/>
                <w:sz w:val="24"/>
              </w:rPr>
            </w:pPr>
          </w:p>
        </w:tc>
      </w:tr>
    </w:tbl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（通信管理局盖章）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光小标宋_CNKI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08AD"/>
    <w:rsid w:val="00125CD3"/>
    <w:rsid w:val="00486FE7"/>
    <w:rsid w:val="005D1B2A"/>
    <w:rsid w:val="006476FD"/>
    <w:rsid w:val="007908AD"/>
    <w:rsid w:val="007B5AFB"/>
    <w:rsid w:val="00894B3C"/>
    <w:rsid w:val="00A90133"/>
    <w:rsid w:val="00FE6F36"/>
    <w:rsid w:val="01A37A9D"/>
    <w:rsid w:val="12BE7E39"/>
    <w:rsid w:val="364F5C6F"/>
    <w:rsid w:val="3D1E468A"/>
    <w:rsid w:val="41147E62"/>
    <w:rsid w:val="FFAD8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5</TotalTime>
  <ScaleCrop>false</ScaleCrop>
  <LinksUpToDate>false</LinksUpToDate>
  <CharactersWithSpaces>348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2020-08-03T08:47:00Z</dcterms:created>
  <dc:creator>lvb</dc:creator>
  <cp:lastModifiedBy>耿晓玉</cp:lastModifiedBy>
  <dcterms:modified xsi:type="dcterms:W3CDTF">2023-08-09T09:59:09Z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