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276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5" w:hRule="atLeast"/>
        </w:trPr>
        <w:tc>
          <w:tcPr>
            <w:tcW w:w="9215" w:type="dxa"/>
            <w:gridSpan w:val="5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/>
                <w:sz w:val="32"/>
                <w:szCs w:val="32"/>
              </w:rPr>
              <w:t>安全生产知识考核准考证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一寸照片</w:t>
            </w:r>
          </w:p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（填写单位名称并加盖公章）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考核时间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考核地点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7" w:hRule="atLeast"/>
        </w:trPr>
        <w:tc>
          <w:tcPr>
            <w:tcW w:w="9215" w:type="dxa"/>
            <w:gridSpan w:val="5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考场规则</w:t>
            </w:r>
          </w:p>
          <w:p>
            <w:pPr>
              <w:jc w:val="both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1.考生须携带黑色中性笔、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2B铅笔（涂答题卡）、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1寸白底照片（进入考场前按指定位置贴好）、准考证、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有效身份证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原件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进入考场参加考核。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2.考核采用闭卷答题方式，时间为150分钟时（考前宣讲30分钟，答题时间120分钟），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考生应在考前解决好私人问题，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考核期间不得擅自离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开考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场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接打电话、去卫生间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3.考生进入考场后应对号入座，将准考证、身份证放置桌子左上角；开考30分钟后不得进入考场，开考60分钟后参考人员方可交卷离开考场。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4.考生不得携带任何与考核有关的资料进入考场（已经带入的请将其放在指定区域），所有通讯工具必须关闭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，手机应保持关闭状态，并装入信封，考试期间不允许使用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5.考核分ABC三种人员类型，拿到试卷后请核对试卷类别。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6.参加考核的人员在答卷前，必须按要求按填写姓名、准考证号、单位名称等内容，否则试卷作废。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7.参加考核的人员必须遵守考场纪律，独立完成考核内容，不得以任何方式查阅资料、互相交流。必须服从监考人员的监督管理，自觉维护考场秩序。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8.考核结束时间到，参考人员立即停止答卷，并按监考人员要求退离考场。严禁将试卷带离考场。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9.违法考场纪律按照《宁夏通信施工企业主要负责人、项目负责人和专职安生产管理人员安全生产考核管理办法》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、《通信施工企业安全生产“三类人员”考核违规认定及处理办法》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处理。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考生知悉签字：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066A9A"/>
    <w:rsid w:val="000747C5"/>
    <w:rsid w:val="00082531"/>
    <w:rsid w:val="00087C23"/>
    <w:rsid w:val="000C3CD3"/>
    <w:rsid w:val="000F2421"/>
    <w:rsid w:val="00116CED"/>
    <w:rsid w:val="00117438"/>
    <w:rsid w:val="00126FC6"/>
    <w:rsid w:val="001546C9"/>
    <w:rsid w:val="0015610D"/>
    <w:rsid w:val="001C12E2"/>
    <w:rsid w:val="001D3B8F"/>
    <w:rsid w:val="00237134"/>
    <w:rsid w:val="002A6EF0"/>
    <w:rsid w:val="0032108D"/>
    <w:rsid w:val="003329E1"/>
    <w:rsid w:val="003525E1"/>
    <w:rsid w:val="00466358"/>
    <w:rsid w:val="004820A4"/>
    <w:rsid w:val="004848E5"/>
    <w:rsid w:val="00487064"/>
    <w:rsid w:val="00520833"/>
    <w:rsid w:val="00576B12"/>
    <w:rsid w:val="005865CF"/>
    <w:rsid w:val="00587F98"/>
    <w:rsid w:val="00592FB1"/>
    <w:rsid w:val="005A497C"/>
    <w:rsid w:val="005A56A4"/>
    <w:rsid w:val="005B65F4"/>
    <w:rsid w:val="005D5339"/>
    <w:rsid w:val="00714285"/>
    <w:rsid w:val="007C2304"/>
    <w:rsid w:val="007E1282"/>
    <w:rsid w:val="007E5EAF"/>
    <w:rsid w:val="007E7A33"/>
    <w:rsid w:val="008060BF"/>
    <w:rsid w:val="00810CE8"/>
    <w:rsid w:val="00824302"/>
    <w:rsid w:val="00853FBD"/>
    <w:rsid w:val="00857C44"/>
    <w:rsid w:val="00926EF6"/>
    <w:rsid w:val="00943036"/>
    <w:rsid w:val="00975D07"/>
    <w:rsid w:val="009A2299"/>
    <w:rsid w:val="00A0162E"/>
    <w:rsid w:val="00A26F23"/>
    <w:rsid w:val="00A32952"/>
    <w:rsid w:val="00A83E69"/>
    <w:rsid w:val="00AA231C"/>
    <w:rsid w:val="00AA44A6"/>
    <w:rsid w:val="00AB1CD4"/>
    <w:rsid w:val="00AC79C8"/>
    <w:rsid w:val="00AE11AA"/>
    <w:rsid w:val="00AE4D8F"/>
    <w:rsid w:val="00B22BF6"/>
    <w:rsid w:val="00B50B64"/>
    <w:rsid w:val="00BA3184"/>
    <w:rsid w:val="00BA6A02"/>
    <w:rsid w:val="00C32B18"/>
    <w:rsid w:val="00C5260A"/>
    <w:rsid w:val="00C768CB"/>
    <w:rsid w:val="00C9469B"/>
    <w:rsid w:val="00CD0030"/>
    <w:rsid w:val="00CE0122"/>
    <w:rsid w:val="00DB0F8E"/>
    <w:rsid w:val="00DC211A"/>
    <w:rsid w:val="00E312B0"/>
    <w:rsid w:val="00E323A4"/>
    <w:rsid w:val="00EA2A6B"/>
    <w:rsid w:val="00EF28AC"/>
    <w:rsid w:val="00F2008E"/>
    <w:rsid w:val="00F33F5A"/>
    <w:rsid w:val="00F8164F"/>
    <w:rsid w:val="00FD39AD"/>
    <w:rsid w:val="00FE18B9"/>
    <w:rsid w:val="00FE765E"/>
    <w:rsid w:val="0A782491"/>
    <w:rsid w:val="1BE901E0"/>
    <w:rsid w:val="34B34216"/>
    <w:rsid w:val="39A64349"/>
    <w:rsid w:val="57545BFA"/>
    <w:rsid w:val="67592816"/>
    <w:rsid w:val="78B80D7A"/>
    <w:rsid w:val="BFE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TotalTime>142</TotalTime>
  <ScaleCrop>false</ScaleCrop>
  <LinksUpToDate>false</LinksUpToDate>
  <CharactersWithSpaces>1032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2020-02-14T10:32:00Z</dcterms:created>
  <dc:creator>lvb</dc:creator>
  <cp:lastModifiedBy>耿晓玉</cp:lastModifiedBy>
  <cp:lastPrinted>2020-07-29T11:27:00Z</cp:lastPrinted>
  <dcterms:modified xsi:type="dcterms:W3CDTF">2023-04-03T15:28:36Z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328D0A0211AB42FEB9397F090C3CF0AC</vt:lpwstr>
  </property>
</Properties>
</file>